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3" w:type="dxa"/>
        <w:tblLayout w:type="fixed"/>
        <w:tblLook w:val="01E0" w:firstRow="1" w:lastRow="1" w:firstColumn="1" w:lastColumn="1" w:noHBand="0" w:noVBand="0"/>
      </w:tblPr>
      <w:tblGrid>
        <w:gridCol w:w="651"/>
        <w:gridCol w:w="1085"/>
        <w:gridCol w:w="181"/>
        <w:gridCol w:w="3411"/>
        <w:gridCol w:w="26"/>
        <w:gridCol w:w="2351"/>
        <w:gridCol w:w="1628"/>
      </w:tblGrid>
      <w:tr w:rsidR="00F819FE" w14:paraId="676B595F" w14:textId="77777777" w:rsidTr="0009775F">
        <w:trPr>
          <w:trHeight w:val="144"/>
        </w:trPr>
        <w:tc>
          <w:tcPr>
            <w:tcW w:w="1917" w:type="dxa"/>
            <w:gridSpan w:val="3"/>
          </w:tcPr>
          <w:p w14:paraId="32D0C81D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37" w:type="dxa"/>
            <w:gridSpan w:val="2"/>
          </w:tcPr>
          <w:p w14:paraId="0E99D236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51" w:type="dxa"/>
          </w:tcPr>
          <w:p w14:paraId="3E2214A5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28" w:type="dxa"/>
          </w:tcPr>
          <w:p w14:paraId="3C7ECC2B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819FE" w14:paraId="214616AA" w14:textId="77777777" w:rsidTr="0009775F">
        <w:trPr>
          <w:trHeight w:val="144"/>
        </w:trPr>
        <w:tc>
          <w:tcPr>
            <w:tcW w:w="5354" w:type="dxa"/>
            <w:gridSpan w:val="5"/>
          </w:tcPr>
          <w:p w14:paraId="1C5083DB" w14:textId="77777777" w:rsidR="00F819FE" w:rsidRDefault="00EE13EB" w:rsidP="00602A9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40"/>
                <w:szCs w:val="40"/>
              </w:rPr>
              <w:t>Exper</w:t>
            </w:r>
            <w:r w:rsidR="00602A95">
              <w:rPr>
                <w:rFonts w:ascii="Garamond" w:hAnsi="Garamond"/>
                <w:b/>
                <w:bCs/>
                <w:sz w:val="40"/>
                <w:szCs w:val="40"/>
              </w:rPr>
              <w:t>tise</w:t>
            </w:r>
          </w:p>
        </w:tc>
        <w:tc>
          <w:tcPr>
            <w:tcW w:w="2351" w:type="dxa"/>
          </w:tcPr>
          <w:p w14:paraId="57DF2314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28" w:type="dxa"/>
          </w:tcPr>
          <w:p w14:paraId="26518AC9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819FE" w14:paraId="73606656" w14:textId="77777777" w:rsidTr="0009775F">
        <w:trPr>
          <w:trHeight w:val="144"/>
        </w:trPr>
        <w:tc>
          <w:tcPr>
            <w:tcW w:w="1736" w:type="dxa"/>
            <w:gridSpan w:val="2"/>
          </w:tcPr>
          <w:p w14:paraId="18E042D7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597" w:type="dxa"/>
            <w:gridSpan w:val="5"/>
          </w:tcPr>
          <w:p w14:paraId="6E70E5BB" w14:textId="77777777" w:rsidR="00EE13EB" w:rsidRPr="00EE13EB" w:rsidRDefault="00EE13EB" w:rsidP="006F45F4">
            <w:pPr>
              <w:tabs>
                <w:tab w:val="left" w:pos="3492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EE13EB">
              <w:rPr>
                <w:rFonts w:ascii="Garamond" w:hAnsi="Garamond"/>
                <w:b/>
                <w:sz w:val="20"/>
                <w:szCs w:val="20"/>
              </w:rPr>
              <w:t>Skills</w:t>
            </w:r>
          </w:p>
          <w:p w14:paraId="7C2A168A" w14:textId="77777777" w:rsidR="00BF241D" w:rsidRDefault="00B50768" w:rsidP="00541648">
            <w:pPr>
              <w:tabs>
                <w:tab w:val="left" w:pos="3492"/>
              </w:tabs>
              <w:ind w:left="334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World Traveling (3.5</w:t>
            </w:r>
            <w:r w:rsidR="00D26AE1">
              <w:rPr>
                <w:rFonts w:ascii="Garamond" w:hAnsi="Garamond"/>
                <w:sz w:val="20"/>
                <w:szCs w:val="20"/>
              </w:rPr>
              <w:t>/10)</w:t>
            </w:r>
          </w:p>
          <w:p w14:paraId="75AFA3A4" w14:textId="77777777" w:rsidR="00D26AE1" w:rsidRDefault="00B50768" w:rsidP="00541648">
            <w:pPr>
              <w:tabs>
                <w:tab w:val="left" w:pos="3492"/>
              </w:tabs>
              <w:ind w:left="334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Team Management (5</w:t>
            </w:r>
            <w:r w:rsidR="00D26AE1">
              <w:rPr>
                <w:rFonts w:ascii="Garamond" w:hAnsi="Garamond"/>
                <w:sz w:val="20"/>
                <w:szCs w:val="20"/>
              </w:rPr>
              <w:t>/10)</w:t>
            </w:r>
          </w:p>
          <w:p w14:paraId="6E25BFFD" w14:textId="77777777" w:rsidR="00D26AE1" w:rsidRDefault="00B50768" w:rsidP="00541648">
            <w:pPr>
              <w:tabs>
                <w:tab w:val="left" w:pos="3492"/>
              </w:tabs>
              <w:ind w:left="334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Big Picture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Concepting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(7</w:t>
            </w:r>
            <w:r w:rsidR="00D26AE1">
              <w:rPr>
                <w:rFonts w:ascii="Garamond" w:hAnsi="Garamond"/>
                <w:sz w:val="20"/>
                <w:szCs w:val="20"/>
              </w:rPr>
              <w:t>.5/10</w:t>
            </w:r>
            <w:r>
              <w:rPr>
                <w:rFonts w:ascii="Garamond" w:hAnsi="Garamond"/>
                <w:sz w:val="20"/>
                <w:szCs w:val="20"/>
              </w:rPr>
              <w:t>)</w:t>
            </w:r>
          </w:p>
          <w:p w14:paraId="39433F07" w14:textId="77777777" w:rsidR="00D26AE1" w:rsidRDefault="00B50768" w:rsidP="00541648">
            <w:pPr>
              <w:tabs>
                <w:tab w:val="left" w:pos="3492"/>
              </w:tabs>
              <w:ind w:left="334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Digital Strategy</w:t>
            </w:r>
            <w:r w:rsidR="00D26AE1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(8.3</w:t>
            </w:r>
            <w:r w:rsidR="00D26AE1">
              <w:rPr>
                <w:rFonts w:ascii="Garamond" w:hAnsi="Garamond"/>
                <w:sz w:val="20"/>
                <w:szCs w:val="20"/>
              </w:rPr>
              <w:t>/10</w:t>
            </w:r>
            <w:r>
              <w:rPr>
                <w:rFonts w:ascii="Garamond" w:hAnsi="Garamond"/>
                <w:sz w:val="20"/>
                <w:szCs w:val="20"/>
              </w:rPr>
              <w:t>)</w:t>
            </w:r>
          </w:p>
          <w:p w14:paraId="63D5BB98" w14:textId="77777777" w:rsidR="00D26AE1" w:rsidRDefault="00541648" w:rsidP="00541648">
            <w:pPr>
              <w:tabs>
                <w:tab w:val="left" w:pos="3492"/>
              </w:tabs>
              <w:ind w:left="334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Copywriting</w:t>
            </w:r>
            <w:r w:rsidR="00D26AE1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(10</w:t>
            </w:r>
            <w:r w:rsidR="00D26AE1">
              <w:rPr>
                <w:rFonts w:ascii="Garamond" w:hAnsi="Garamond"/>
                <w:sz w:val="20"/>
                <w:szCs w:val="20"/>
              </w:rPr>
              <w:t>/10</w:t>
            </w:r>
            <w:r>
              <w:rPr>
                <w:rFonts w:ascii="Garamond" w:hAnsi="Garamond"/>
                <w:sz w:val="20"/>
                <w:szCs w:val="20"/>
              </w:rPr>
              <w:t>)</w:t>
            </w:r>
          </w:p>
          <w:p w14:paraId="198A9E12" w14:textId="77777777" w:rsidR="00D26AE1" w:rsidRDefault="00D26AE1" w:rsidP="006F45F4">
            <w:pPr>
              <w:tabs>
                <w:tab w:val="left" w:pos="3492"/>
              </w:tabs>
              <w:rPr>
                <w:rFonts w:ascii="Garamond" w:hAnsi="Garamond"/>
                <w:sz w:val="20"/>
                <w:szCs w:val="20"/>
              </w:rPr>
            </w:pPr>
          </w:p>
          <w:p w14:paraId="75DEE8EF" w14:textId="77777777" w:rsidR="00EE13EB" w:rsidRPr="00EE13EB" w:rsidRDefault="00541648" w:rsidP="006F45F4">
            <w:pPr>
              <w:tabs>
                <w:tab w:val="left" w:pos="3492"/>
              </w:tabs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Areas of Experience</w:t>
            </w:r>
          </w:p>
          <w:p w14:paraId="039B1536" w14:textId="77777777" w:rsidR="00F819FE" w:rsidRDefault="00D26AE1" w:rsidP="00541648">
            <w:pPr>
              <w:tabs>
                <w:tab w:val="left" w:pos="3492"/>
              </w:tabs>
              <w:ind w:left="334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ADHD, allergic rhinitis, asthma, </w:t>
            </w:r>
            <w:r w:rsidR="00EE13EB">
              <w:rPr>
                <w:rFonts w:ascii="Garamond" w:hAnsi="Garamond"/>
                <w:sz w:val="20"/>
                <w:szCs w:val="20"/>
              </w:rPr>
              <w:t xml:space="preserve">COPD, </w:t>
            </w:r>
            <w:r>
              <w:rPr>
                <w:rFonts w:ascii="Garamond" w:hAnsi="Garamond"/>
                <w:sz w:val="20"/>
                <w:szCs w:val="20"/>
              </w:rPr>
              <w:t xml:space="preserve">diabetes, </w:t>
            </w:r>
            <w:r w:rsidR="00EE13EB">
              <w:rPr>
                <w:rFonts w:ascii="Garamond" w:hAnsi="Garamond"/>
                <w:sz w:val="20"/>
                <w:szCs w:val="20"/>
              </w:rPr>
              <w:t xml:space="preserve">Dupuytren’s contracture, </w:t>
            </w:r>
            <w:r>
              <w:rPr>
                <w:rFonts w:ascii="Garamond" w:hAnsi="Garamond"/>
                <w:sz w:val="20"/>
                <w:szCs w:val="20"/>
              </w:rPr>
              <w:t xml:space="preserve">HIV, </w:t>
            </w:r>
            <w:r w:rsidRPr="00D26AE1">
              <w:rPr>
                <w:rFonts w:ascii="Garamond" w:hAnsi="Garamond"/>
                <w:sz w:val="20"/>
                <w:szCs w:val="20"/>
              </w:rPr>
              <w:t>hypothyroidism</w:t>
            </w:r>
            <w:r>
              <w:rPr>
                <w:rFonts w:ascii="Garamond" w:hAnsi="Garamond"/>
                <w:sz w:val="20"/>
                <w:szCs w:val="20"/>
              </w:rPr>
              <w:t>, lupus, migraines, MS,</w:t>
            </w:r>
            <w:r w:rsidR="00EE13EB">
              <w:rPr>
                <w:rFonts w:ascii="Garamond" w:hAnsi="Garamond"/>
                <w:sz w:val="20"/>
                <w:szCs w:val="20"/>
              </w:rPr>
              <w:t xml:space="preserve"> pain management, psoriasis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6F8959CF" w14:textId="77777777" w:rsidR="00EE13EB" w:rsidRDefault="00EE13EB" w:rsidP="00EE13EB">
            <w:pPr>
              <w:tabs>
                <w:tab w:val="left" w:pos="3492"/>
              </w:tabs>
              <w:rPr>
                <w:rFonts w:ascii="Garamond" w:hAnsi="Garamond"/>
                <w:sz w:val="20"/>
                <w:szCs w:val="20"/>
              </w:rPr>
            </w:pPr>
          </w:p>
          <w:p w14:paraId="034745F3" w14:textId="77777777" w:rsidR="00EE13EB" w:rsidRPr="00602A95" w:rsidRDefault="00602A95" w:rsidP="00EE13EB">
            <w:pPr>
              <w:tabs>
                <w:tab w:val="left" w:pos="3492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602A95">
              <w:rPr>
                <w:rFonts w:ascii="Garamond" w:hAnsi="Garamond"/>
                <w:b/>
                <w:sz w:val="20"/>
                <w:szCs w:val="20"/>
              </w:rPr>
              <w:t xml:space="preserve">Brand </w:t>
            </w:r>
            <w:r w:rsidR="00541648">
              <w:rPr>
                <w:rFonts w:ascii="Garamond" w:hAnsi="Garamond"/>
                <w:b/>
                <w:sz w:val="20"/>
                <w:szCs w:val="20"/>
              </w:rPr>
              <w:t>Experience</w:t>
            </w:r>
          </w:p>
          <w:p w14:paraId="6053368B" w14:textId="77777777" w:rsidR="00602A95" w:rsidRDefault="00EE13EB" w:rsidP="00541648">
            <w:pPr>
              <w:tabs>
                <w:tab w:val="left" w:pos="3492"/>
              </w:tabs>
              <w:ind w:left="334"/>
              <w:rPr>
                <w:rFonts w:ascii="Garamond" w:hAnsi="Garamond"/>
                <w:sz w:val="20"/>
                <w:szCs w:val="20"/>
              </w:rPr>
            </w:pPr>
            <w:bookmarkStart w:id="0" w:name="_GoBack"/>
            <w:proofErr w:type="spellStart"/>
            <w:r>
              <w:rPr>
                <w:rFonts w:ascii="Garamond" w:hAnsi="Garamond"/>
                <w:sz w:val="20"/>
                <w:szCs w:val="20"/>
              </w:rPr>
              <w:t>Advair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="00602A95">
              <w:rPr>
                <w:rFonts w:ascii="Garamond" w:hAnsi="Garamond"/>
                <w:sz w:val="20"/>
                <w:szCs w:val="20"/>
              </w:rPr>
              <w:t xml:space="preserve">Allegra,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Apidra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Avonex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Benlysta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="00602A95">
              <w:rPr>
                <w:rFonts w:ascii="Garamond" w:hAnsi="Garamond"/>
                <w:sz w:val="20"/>
                <w:szCs w:val="20"/>
              </w:rPr>
              <w:t xml:space="preserve">Boston Harbor Hotel, Biosensors International, </w:t>
            </w:r>
            <w:r>
              <w:rPr>
                <w:rFonts w:ascii="Garamond" w:hAnsi="Garamond"/>
                <w:sz w:val="20"/>
                <w:szCs w:val="20"/>
              </w:rPr>
              <w:t xml:space="preserve">Cancer Research Institute,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Cephalon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Humira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Fentora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, Global, Lantus,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Lexiva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, Nasacort, </w:t>
            </w:r>
            <w:r w:rsidR="00602A95">
              <w:rPr>
                <w:rFonts w:ascii="Garamond" w:hAnsi="Garamond"/>
                <w:sz w:val="20"/>
                <w:szCs w:val="20"/>
              </w:rPr>
              <w:t xml:space="preserve">Publicis Career Catalyst, </w:t>
            </w:r>
            <w:r>
              <w:rPr>
                <w:rFonts w:ascii="Garamond" w:hAnsi="Garamond"/>
                <w:sz w:val="20"/>
                <w:szCs w:val="20"/>
              </w:rPr>
              <w:t xml:space="preserve">Pulmicort Flexhaler, </w:t>
            </w:r>
            <w:proofErr w:type="spellStart"/>
            <w:r w:rsidR="00445136">
              <w:rPr>
                <w:rFonts w:ascii="Garamond" w:hAnsi="Garamond"/>
                <w:sz w:val="20"/>
                <w:szCs w:val="20"/>
              </w:rPr>
              <w:t>Selzentry</w:t>
            </w:r>
            <w:proofErr w:type="spellEnd"/>
            <w:r w:rsidR="00445136">
              <w:rPr>
                <w:rFonts w:ascii="Garamond" w:hAnsi="Garamond"/>
                <w:sz w:val="20"/>
                <w:szCs w:val="20"/>
              </w:rPr>
              <w:t xml:space="preserve">, </w:t>
            </w:r>
            <w:r>
              <w:rPr>
                <w:rFonts w:ascii="Garamond" w:hAnsi="Garamond"/>
                <w:sz w:val="20"/>
                <w:szCs w:val="20"/>
              </w:rPr>
              <w:t xml:space="preserve">Symbicort, Texas Children’s Hospital,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Tysabri</w:t>
            </w:r>
            <w:bookmarkEnd w:id="0"/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Xiaflex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Vesicare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Vyvanse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="00602A95">
              <w:rPr>
                <w:rFonts w:ascii="Garamond" w:hAnsi="Garamond"/>
                <w:sz w:val="20"/>
                <w:szCs w:val="20"/>
              </w:rPr>
              <w:t xml:space="preserve">Wexler Dermatology, Wilshire Grand, </w:t>
            </w:r>
            <w:proofErr w:type="spellStart"/>
            <w:r w:rsidR="00602A95">
              <w:rPr>
                <w:rFonts w:ascii="Garamond" w:hAnsi="Garamond"/>
                <w:sz w:val="20"/>
                <w:szCs w:val="20"/>
              </w:rPr>
              <w:t>Zomig</w:t>
            </w:r>
            <w:proofErr w:type="spellEnd"/>
          </w:p>
        </w:tc>
      </w:tr>
      <w:tr w:rsidR="00F819FE" w14:paraId="46F15633" w14:textId="77777777" w:rsidTr="0009775F">
        <w:trPr>
          <w:trHeight w:val="144"/>
        </w:trPr>
        <w:tc>
          <w:tcPr>
            <w:tcW w:w="1736" w:type="dxa"/>
            <w:gridSpan w:val="2"/>
          </w:tcPr>
          <w:p w14:paraId="5442DB0A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969" w:type="dxa"/>
            <w:gridSpan w:val="4"/>
          </w:tcPr>
          <w:p w14:paraId="23D9FAC2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28" w:type="dxa"/>
          </w:tcPr>
          <w:p w14:paraId="7C759C12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819FE" w14:paraId="06B3EE64" w14:textId="77777777" w:rsidTr="0009775F">
        <w:trPr>
          <w:trHeight w:val="144"/>
        </w:trPr>
        <w:tc>
          <w:tcPr>
            <w:tcW w:w="9333" w:type="dxa"/>
            <w:gridSpan w:val="7"/>
          </w:tcPr>
          <w:p w14:paraId="3384BF84" w14:textId="77777777" w:rsidR="00D74A6E" w:rsidRPr="0009775F" w:rsidRDefault="00541648" w:rsidP="00541648">
            <w:pPr>
              <w:rPr>
                <w:rFonts w:ascii="Garamond" w:hAnsi="Garamond"/>
                <w:b/>
                <w:bCs/>
                <w:sz w:val="40"/>
                <w:szCs w:val="40"/>
              </w:rPr>
            </w:pPr>
            <w:r>
              <w:rPr>
                <w:rFonts w:ascii="Garamond" w:hAnsi="Garamond"/>
                <w:b/>
                <w:bCs/>
                <w:sz w:val="40"/>
                <w:szCs w:val="40"/>
              </w:rPr>
              <w:t xml:space="preserve">Career </w:t>
            </w:r>
          </w:p>
        </w:tc>
      </w:tr>
      <w:tr w:rsidR="000C108A" w14:paraId="178701E4" w14:textId="77777777" w:rsidTr="00EE13EB">
        <w:trPr>
          <w:trHeight w:val="144"/>
        </w:trPr>
        <w:tc>
          <w:tcPr>
            <w:tcW w:w="651" w:type="dxa"/>
            <w:vMerge w:val="restart"/>
          </w:tcPr>
          <w:p w14:paraId="3FCD3816" w14:textId="77777777" w:rsidR="000C108A" w:rsidRDefault="000C108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14:paraId="3EED81F4" w14:textId="77777777" w:rsidR="000C108A" w:rsidRDefault="000C108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w w:val="79"/>
                <w:sz w:val="20"/>
                <w:szCs w:val="20"/>
              </w:rPr>
              <w:t>2010</w:t>
            </w:r>
            <w:proofErr w:type="gramStart"/>
            <w:r>
              <w:rPr>
                <w:rFonts w:ascii="Garamond" w:hAnsi="Garamond"/>
                <w:w w:val="79"/>
                <w:sz w:val="20"/>
                <w:szCs w:val="20"/>
              </w:rPr>
              <w:t>::</w:t>
            </w:r>
            <w:proofErr w:type="gramEnd"/>
            <w:r>
              <w:rPr>
                <w:rFonts w:ascii="Garamond" w:hAnsi="Garamond"/>
                <w:w w:val="79"/>
                <w:sz w:val="20"/>
                <w:szCs w:val="20"/>
              </w:rPr>
              <w:t>Present</w:t>
            </w:r>
          </w:p>
        </w:tc>
        <w:tc>
          <w:tcPr>
            <w:tcW w:w="3618" w:type="dxa"/>
            <w:gridSpan w:val="3"/>
          </w:tcPr>
          <w:p w14:paraId="389F3EF0" w14:textId="77777777" w:rsidR="000C108A" w:rsidRDefault="000C108A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Copy Supervisor</w:t>
            </w:r>
          </w:p>
        </w:tc>
        <w:tc>
          <w:tcPr>
            <w:tcW w:w="2351" w:type="dxa"/>
          </w:tcPr>
          <w:p w14:paraId="503E5A19" w14:textId="77777777" w:rsidR="000C108A" w:rsidRDefault="000C108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28" w:type="dxa"/>
          </w:tcPr>
          <w:p w14:paraId="031353EB" w14:textId="77777777" w:rsidR="000C108A" w:rsidRDefault="000C108A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New York: NY</w:t>
            </w:r>
          </w:p>
        </w:tc>
      </w:tr>
      <w:tr w:rsidR="000C108A" w14:paraId="72E25BB0" w14:textId="77777777" w:rsidTr="00EE13EB">
        <w:trPr>
          <w:trHeight w:val="144"/>
        </w:trPr>
        <w:tc>
          <w:tcPr>
            <w:tcW w:w="651" w:type="dxa"/>
            <w:vMerge/>
          </w:tcPr>
          <w:p w14:paraId="31603F0E" w14:textId="77777777" w:rsidR="000C108A" w:rsidRDefault="000C108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14:paraId="545FC18B" w14:textId="77777777" w:rsidR="000C108A" w:rsidRDefault="000C108A">
            <w:pPr>
              <w:rPr>
                <w:rFonts w:ascii="Garamond" w:hAnsi="Garamond"/>
                <w:w w:val="79"/>
                <w:sz w:val="20"/>
                <w:szCs w:val="20"/>
              </w:rPr>
            </w:pPr>
          </w:p>
        </w:tc>
        <w:tc>
          <w:tcPr>
            <w:tcW w:w="3618" w:type="dxa"/>
            <w:gridSpan w:val="3"/>
          </w:tcPr>
          <w:p w14:paraId="7890D9F1" w14:textId="77777777" w:rsidR="000C108A" w:rsidRDefault="000C108A">
            <w:pPr>
              <w:rPr>
                <w:rFonts w:ascii="Garamond" w:hAnsi="Garamond"/>
                <w:b/>
                <w:bCs/>
              </w:rPr>
            </w:pPr>
            <w:proofErr w:type="spellStart"/>
            <w:r>
              <w:rPr>
                <w:rFonts w:ascii="Garamond" w:hAnsi="Garamond"/>
                <w:b/>
                <w:bCs/>
                <w:color w:val="808080"/>
                <w:sz w:val="20"/>
                <w:szCs w:val="20"/>
              </w:rPr>
              <w:t>Medicus</w:t>
            </w:r>
            <w:proofErr w:type="spellEnd"/>
            <w:r>
              <w:rPr>
                <w:rFonts w:ascii="Garamond" w:hAnsi="Garamond"/>
                <w:b/>
                <w:bCs/>
                <w:color w:val="808080"/>
                <w:sz w:val="20"/>
                <w:szCs w:val="20"/>
              </w:rPr>
              <w:t xml:space="preserve"> Life Brands</w:t>
            </w:r>
            <w:r w:rsidR="00EE13EB">
              <w:rPr>
                <w:rFonts w:ascii="Garamond" w:hAnsi="Garamond"/>
                <w:b/>
                <w:bCs/>
                <w:color w:val="808080"/>
                <w:sz w:val="20"/>
                <w:szCs w:val="20"/>
              </w:rPr>
              <w:t xml:space="preserve"> (Publicis)</w:t>
            </w:r>
          </w:p>
        </w:tc>
        <w:tc>
          <w:tcPr>
            <w:tcW w:w="2351" w:type="dxa"/>
          </w:tcPr>
          <w:p w14:paraId="6805FAB2" w14:textId="77777777" w:rsidR="000C108A" w:rsidRDefault="000C108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28" w:type="dxa"/>
          </w:tcPr>
          <w:p w14:paraId="486F5A27" w14:textId="77777777" w:rsidR="000C108A" w:rsidRDefault="000C108A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0C108A" w14:paraId="4130AA22" w14:textId="77777777" w:rsidTr="0009775F">
        <w:trPr>
          <w:trHeight w:val="144"/>
        </w:trPr>
        <w:tc>
          <w:tcPr>
            <w:tcW w:w="651" w:type="dxa"/>
            <w:vMerge/>
          </w:tcPr>
          <w:p w14:paraId="70E460C0" w14:textId="77777777" w:rsidR="000C108A" w:rsidRDefault="000C108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14:paraId="0460A2A9" w14:textId="77777777" w:rsidR="000C108A" w:rsidRDefault="000C108A">
            <w:pPr>
              <w:rPr>
                <w:rFonts w:ascii="Garamond" w:hAnsi="Garamond"/>
                <w:w w:val="79"/>
                <w:sz w:val="20"/>
                <w:szCs w:val="20"/>
              </w:rPr>
            </w:pPr>
          </w:p>
        </w:tc>
        <w:tc>
          <w:tcPr>
            <w:tcW w:w="7597" w:type="dxa"/>
            <w:gridSpan w:val="5"/>
          </w:tcPr>
          <w:p w14:paraId="0A4CD915" w14:textId="77777777" w:rsidR="000C108A" w:rsidRDefault="000C108A" w:rsidP="00B52D8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0C108A" w14:paraId="52362D21" w14:textId="77777777" w:rsidTr="00EE13EB">
        <w:trPr>
          <w:trHeight w:val="144"/>
        </w:trPr>
        <w:tc>
          <w:tcPr>
            <w:tcW w:w="651" w:type="dxa"/>
            <w:vMerge/>
          </w:tcPr>
          <w:p w14:paraId="02FBBA57" w14:textId="77777777" w:rsidR="000C108A" w:rsidRDefault="000C108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5" w:type="dxa"/>
          </w:tcPr>
          <w:p w14:paraId="0E2842DF" w14:textId="77777777" w:rsidR="000C108A" w:rsidRDefault="000C108A" w:rsidP="000C108A">
            <w:pPr>
              <w:rPr>
                <w:rFonts w:ascii="Garamond" w:hAnsi="Garamond"/>
                <w:w w:val="79"/>
                <w:sz w:val="20"/>
                <w:szCs w:val="20"/>
              </w:rPr>
            </w:pPr>
            <w:r>
              <w:rPr>
                <w:rFonts w:ascii="Garamond" w:hAnsi="Garamond"/>
                <w:w w:val="79"/>
                <w:sz w:val="20"/>
                <w:szCs w:val="20"/>
              </w:rPr>
              <w:t>2007</w:t>
            </w:r>
            <w:proofErr w:type="gramStart"/>
            <w:r>
              <w:rPr>
                <w:rFonts w:ascii="Garamond" w:hAnsi="Garamond"/>
                <w:w w:val="79"/>
                <w:sz w:val="20"/>
                <w:szCs w:val="20"/>
              </w:rPr>
              <w:t>::</w:t>
            </w:r>
            <w:proofErr w:type="gramEnd"/>
            <w:r>
              <w:rPr>
                <w:rFonts w:ascii="Garamond" w:hAnsi="Garamond"/>
                <w:w w:val="79"/>
                <w:sz w:val="20"/>
                <w:szCs w:val="20"/>
              </w:rPr>
              <w:t>2010</w:t>
            </w:r>
          </w:p>
        </w:tc>
        <w:tc>
          <w:tcPr>
            <w:tcW w:w="3618" w:type="dxa"/>
            <w:gridSpan w:val="3"/>
          </w:tcPr>
          <w:p w14:paraId="399A1F62" w14:textId="77777777" w:rsidR="000C108A" w:rsidRDefault="00EE13EB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Senior </w:t>
            </w:r>
            <w:r w:rsidR="000C108A">
              <w:rPr>
                <w:rFonts w:ascii="Garamond" w:hAnsi="Garamond"/>
                <w:b/>
                <w:bCs/>
              </w:rPr>
              <w:t>Copywriter</w:t>
            </w:r>
          </w:p>
        </w:tc>
        <w:tc>
          <w:tcPr>
            <w:tcW w:w="2351" w:type="dxa"/>
          </w:tcPr>
          <w:p w14:paraId="68B2D02F" w14:textId="77777777" w:rsidR="000C108A" w:rsidRDefault="000C108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28" w:type="dxa"/>
          </w:tcPr>
          <w:p w14:paraId="2EE99642" w14:textId="77777777" w:rsidR="000C108A" w:rsidRDefault="000C108A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New York: NY</w:t>
            </w:r>
          </w:p>
        </w:tc>
      </w:tr>
      <w:tr w:rsidR="00D629D4" w14:paraId="62CD46F0" w14:textId="77777777" w:rsidTr="0009775F">
        <w:trPr>
          <w:trHeight w:val="144"/>
        </w:trPr>
        <w:tc>
          <w:tcPr>
            <w:tcW w:w="1736" w:type="dxa"/>
            <w:gridSpan w:val="2"/>
            <w:vMerge w:val="restart"/>
          </w:tcPr>
          <w:p w14:paraId="036E2BF3" w14:textId="77777777" w:rsidR="00D629D4" w:rsidRDefault="00D629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597" w:type="dxa"/>
            <w:gridSpan w:val="5"/>
          </w:tcPr>
          <w:p w14:paraId="3498BE67" w14:textId="77777777" w:rsidR="00D629D4" w:rsidRDefault="00D629D4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808080"/>
                <w:sz w:val="20"/>
                <w:szCs w:val="20"/>
              </w:rPr>
              <w:t>EuroRSCG</w:t>
            </w:r>
            <w:proofErr w:type="spellEnd"/>
            <w:r>
              <w:rPr>
                <w:rFonts w:ascii="Garamond" w:hAnsi="Garamond"/>
                <w:b/>
                <w:bCs/>
                <w:color w:val="808080"/>
                <w:sz w:val="20"/>
                <w:szCs w:val="20"/>
              </w:rPr>
              <w:t xml:space="preserve"> 4D</w:t>
            </w:r>
            <w:r w:rsidR="006F45F4">
              <w:rPr>
                <w:rFonts w:ascii="Garamond" w:hAnsi="Garamond"/>
                <w:b/>
                <w:bCs/>
                <w:color w:val="808080"/>
                <w:sz w:val="20"/>
                <w:szCs w:val="20"/>
              </w:rPr>
              <w:t xml:space="preserve"> Tonic</w:t>
            </w:r>
            <w:r w:rsidR="00EE13EB">
              <w:rPr>
                <w:rFonts w:ascii="Garamond" w:hAnsi="Garamond"/>
                <w:b/>
                <w:bCs/>
                <w:color w:val="808080"/>
                <w:sz w:val="20"/>
                <w:szCs w:val="20"/>
              </w:rPr>
              <w:t xml:space="preserve"> (</w:t>
            </w:r>
            <w:proofErr w:type="spellStart"/>
            <w:r w:rsidR="00EE13EB">
              <w:rPr>
                <w:rFonts w:ascii="Garamond" w:hAnsi="Garamond"/>
                <w:b/>
                <w:bCs/>
                <w:color w:val="808080"/>
                <w:sz w:val="20"/>
                <w:szCs w:val="20"/>
              </w:rPr>
              <w:t>Havas</w:t>
            </w:r>
            <w:proofErr w:type="spellEnd"/>
            <w:r w:rsidR="00EE13EB">
              <w:rPr>
                <w:rFonts w:ascii="Garamond" w:hAnsi="Garamond"/>
                <w:b/>
                <w:bCs/>
                <w:color w:val="808080"/>
                <w:sz w:val="20"/>
                <w:szCs w:val="20"/>
              </w:rPr>
              <w:t>)</w:t>
            </w:r>
          </w:p>
        </w:tc>
      </w:tr>
      <w:tr w:rsidR="00D629D4" w14:paraId="276A9189" w14:textId="77777777" w:rsidTr="0009775F">
        <w:trPr>
          <w:trHeight w:val="144"/>
        </w:trPr>
        <w:tc>
          <w:tcPr>
            <w:tcW w:w="1736" w:type="dxa"/>
            <w:gridSpan w:val="2"/>
            <w:vMerge/>
          </w:tcPr>
          <w:p w14:paraId="78275700" w14:textId="77777777" w:rsidR="00D629D4" w:rsidRDefault="00D629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597" w:type="dxa"/>
            <w:gridSpan w:val="5"/>
          </w:tcPr>
          <w:p w14:paraId="184197D5" w14:textId="77777777" w:rsidR="00D629D4" w:rsidRPr="00FB0D34" w:rsidRDefault="00D629D4" w:rsidP="00FB0D3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629D4" w14:paraId="1028B4F4" w14:textId="77777777" w:rsidTr="0009775F">
        <w:trPr>
          <w:cantSplit/>
          <w:trHeight w:val="90"/>
        </w:trPr>
        <w:tc>
          <w:tcPr>
            <w:tcW w:w="1736" w:type="dxa"/>
            <w:gridSpan w:val="2"/>
            <w:vMerge/>
          </w:tcPr>
          <w:p w14:paraId="3E5DEF5D" w14:textId="77777777" w:rsidR="00D629D4" w:rsidRDefault="00D629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597" w:type="dxa"/>
            <w:gridSpan w:val="5"/>
          </w:tcPr>
          <w:p w14:paraId="34B49E46" w14:textId="77777777" w:rsidR="00D629D4" w:rsidRDefault="00D74A6E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808080"/>
                <w:sz w:val="20"/>
                <w:szCs w:val="20"/>
              </w:rPr>
              <w:t>EuroRSCG</w:t>
            </w:r>
            <w:proofErr w:type="spellEnd"/>
            <w:r>
              <w:rPr>
                <w:rFonts w:ascii="Garamond" w:hAnsi="Garamond"/>
                <w:b/>
                <w:bCs/>
                <w:color w:val="808080"/>
                <w:sz w:val="20"/>
                <w:szCs w:val="20"/>
              </w:rPr>
              <w:t xml:space="preserve"> Life</w:t>
            </w:r>
            <w:r w:rsidR="00D629D4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602A95">
              <w:rPr>
                <w:rFonts w:ascii="Garamond" w:hAnsi="Garamond"/>
                <w:b/>
                <w:bCs/>
                <w:color w:val="808080"/>
                <w:sz w:val="20"/>
                <w:szCs w:val="20"/>
              </w:rPr>
              <w:t>(</w:t>
            </w:r>
            <w:proofErr w:type="spellStart"/>
            <w:r w:rsidR="00602A95">
              <w:rPr>
                <w:rFonts w:ascii="Garamond" w:hAnsi="Garamond"/>
                <w:b/>
                <w:bCs/>
                <w:color w:val="808080"/>
                <w:sz w:val="20"/>
                <w:szCs w:val="20"/>
              </w:rPr>
              <w:t>Havas</w:t>
            </w:r>
            <w:proofErr w:type="spellEnd"/>
            <w:r w:rsidR="00602A95">
              <w:rPr>
                <w:rFonts w:ascii="Garamond" w:hAnsi="Garamond"/>
                <w:b/>
                <w:bCs/>
                <w:color w:val="808080"/>
                <w:sz w:val="20"/>
                <w:szCs w:val="20"/>
              </w:rPr>
              <w:t>)</w:t>
            </w:r>
          </w:p>
        </w:tc>
      </w:tr>
      <w:tr w:rsidR="00D629D4" w14:paraId="489F0F71" w14:textId="77777777" w:rsidTr="00602A95">
        <w:trPr>
          <w:cantSplit/>
          <w:trHeight w:val="225"/>
        </w:trPr>
        <w:tc>
          <w:tcPr>
            <w:tcW w:w="1736" w:type="dxa"/>
            <w:gridSpan w:val="2"/>
            <w:vMerge/>
          </w:tcPr>
          <w:p w14:paraId="04B2C019" w14:textId="77777777" w:rsidR="00D629D4" w:rsidRDefault="00D629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597" w:type="dxa"/>
            <w:gridSpan w:val="5"/>
          </w:tcPr>
          <w:p w14:paraId="58802F2F" w14:textId="77777777" w:rsidR="00D629D4" w:rsidRDefault="00D629D4" w:rsidP="00FB0D3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629D4" w14:paraId="4C6F42D7" w14:textId="77777777" w:rsidTr="0009775F">
        <w:trPr>
          <w:cantSplit/>
          <w:trHeight w:val="225"/>
        </w:trPr>
        <w:tc>
          <w:tcPr>
            <w:tcW w:w="1736" w:type="dxa"/>
            <w:gridSpan w:val="2"/>
            <w:vMerge/>
          </w:tcPr>
          <w:p w14:paraId="19203513" w14:textId="77777777" w:rsidR="00D629D4" w:rsidRDefault="00D629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597" w:type="dxa"/>
            <w:gridSpan w:val="5"/>
            <w:vAlign w:val="bottom"/>
          </w:tcPr>
          <w:p w14:paraId="03A0D746" w14:textId="77777777" w:rsidR="00D629D4" w:rsidRDefault="00D74A6E" w:rsidP="00363245">
            <w:pPr>
              <w:rPr>
                <w:rFonts w:ascii="Garamond" w:hAnsi="Garamond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808080"/>
                <w:sz w:val="20"/>
                <w:szCs w:val="20"/>
              </w:rPr>
              <w:t>Greater Than One</w:t>
            </w:r>
          </w:p>
        </w:tc>
      </w:tr>
      <w:tr w:rsidR="00D629D4" w14:paraId="28CD0E99" w14:textId="77777777" w:rsidTr="0009775F">
        <w:trPr>
          <w:cantSplit/>
          <w:trHeight w:val="225"/>
        </w:trPr>
        <w:tc>
          <w:tcPr>
            <w:tcW w:w="1736" w:type="dxa"/>
            <w:gridSpan w:val="2"/>
            <w:vMerge/>
          </w:tcPr>
          <w:p w14:paraId="6364049A" w14:textId="77777777" w:rsidR="00D629D4" w:rsidRDefault="00D629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597" w:type="dxa"/>
            <w:gridSpan w:val="5"/>
            <w:vAlign w:val="bottom"/>
          </w:tcPr>
          <w:p w14:paraId="0F116143" w14:textId="77777777" w:rsidR="00D629D4" w:rsidRDefault="00D629D4" w:rsidP="00363245">
            <w:pPr>
              <w:rPr>
                <w:rFonts w:ascii="Garamond" w:hAnsi="Garamond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D629D4" w14:paraId="33171F37" w14:textId="77777777" w:rsidTr="0009775F">
        <w:trPr>
          <w:cantSplit/>
          <w:trHeight w:val="126"/>
        </w:trPr>
        <w:tc>
          <w:tcPr>
            <w:tcW w:w="1736" w:type="dxa"/>
            <w:gridSpan w:val="2"/>
            <w:vMerge/>
          </w:tcPr>
          <w:p w14:paraId="5DB5D374" w14:textId="77777777" w:rsidR="00D629D4" w:rsidRDefault="00D629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597" w:type="dxa"/>
            <w:gridSpan w:val="5"/>
            <w:vAlign w:val="bottom"/>
          </w:tcPr>
          <w:p w14:paraId="237DFB1C" w14:textId="77777777" w:rsidR="00D629D4" w:rsidRDefault="00D629D4" w:rsidP="00363245">
            <w:pPr>
              <w:rPr>
                <w:rFonts w:ascii="Garamond" w:hAnsi="Garamond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808080"/>
                <w:sz w:val="20"/>
                <w:szCs w:val="20"/>
              </w:rPr>
              <w:t>Lodging Interactive</w:t>
            </w:r>
          </w:p>
        </w:tc>
      </w:tr>
      <w:tr w:rsidR="00D629D4" w14:paraId="7B9C7F6E" w14:textId="77777777" w:rsidTr="00DA24F9">
        <w:trPr>
          <w:cantSplit/>
          <w:trHeight w:val="180"/>
        </w:trPr>
        <w:tc>
          <w:tcPr>
            <w:tcW w:w="1736" w:type="dxa"/>
            <w:gridSpan w:val="2"/>
            <w:vMerge/>
          </w:tcPr>
          <w:p w14:paraId="191543BF" w14:textId="77777777" w:rsidR="00D629D4" w:rsidRDefault="00D629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597" w:type="dxa"/>
            <w:gridSpan w:val="5"/>
            <w:vAlign w:val="bottom"/>
          </w:tcPr>
          <w:p w14:paraId="5FD4A3CB" w14:textId="77777777" w:rsidR="00D629D4" w:rsidRDefault="00D629D4" w:rsidP="00DA24F9">
            <w:pPr>
              <w:rPr>
                <w:rFonts w:ascii="Garamond" w:hAnsi="Garamond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F819FE" w14:paraId="6A5798C3" w14:textId="77777777" w:rsidTr="00EE13EB">
        <w:trPr>
          <w:trHeight w:val="144"/>
        </w:trPr>
        <w:tc>
          <w:tcPr>
            <w:tcW w:w="651" w:type="dxa"/>
          </w:tcPr>
          <w:p w14:paraId="3DD19340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5" w:type="dxa"/>
            <w:tcFitText/>
          </w:tcPr>
          <w:p w14:paraId="2C0AD47E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  <w:r w:rsidRPr="00B61885">
              <w:rPr>
                <w:rFonts w:ascii="Garamond" w:hAnsi="Garamond"/>
                <w:spacing w:val="1"/>
                <w:sz w:val="20"/>
                <w:szCs w:val="20"/>
              </w:rPr>
              <w:t>2006</w:t>
            </w:r>
            <w:proofErr w:type="gramStart"/>
            <w:r w:rsidRPr="00B61885">
              <w:rPr>
                <w:rFonts w:ascii="Garamond" w:hAnsi="Garamond"/>
                <w:spacing w:val="1"/>
                <w:sz w:val="20"/>
                <w:szCs w:val="20"/>
              </w:rPr>
              <w:t>::</w:t>
            </w:r>
            <w:proofErr w:type="gramEnd"/>
            <w:r w:rsidRPr="00B61885">
              <w:rPr>
                <w:rFonts w:ascii="Garamond" w:hAnsi="Garamond"/>
                <w:spacing w:val="1"/>
                <w:sz w:val="20"/>
                <w:szCs w:val="20"/>
              </w:rPr>
              <w:t>200</w:t>
            </w:r>
            <w:r w:rsidRPr="00B61885">
              <w:rPr>
                <w:rFonts w:ascii="Garamond" w:hAnsi="Garamond"/>
                <w:spacing w:val="2"/>
                <w:sz w:val="20"/>
                <w:szCs w:val="20"/>
              </w:rPr>
              <w:t>8</w:t>
            </w:r>
          </w:p>
        </w:tc>
        <w:tc>
          <w:tcPr>
            <w:tcW w:w="3618" w:type="dxa"/>
            <w:gridSpan w:val="3"/>
          </w:tcPr>
          <w:p w14:paraId="3686C23C" w14:textId="77777777" w:rsidR="00F819FE" w:rsidRDefault="00F819FE">
            <w:pPr>
              <w:rPr>
                <w:rFonts w:ascii="Garamond" w:hAnsi="Garamond"/>
                <w:i/>
                <w:i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</w:rPr>
              <w:t>Bravesailor Press</w:t>
            </w:r>
          </w:p>
        </w:tc>
        <w:tc>
          <w:tcPr>
            <w:tcW w:w="2351" w:type="dxa"/>
          </w:tcPr>
          <w:p w14:paraId="6AD6572E" w14:textId="77777777" w:rsidR="00F819FE" w:rsidRDefault="00602A95">
            <w:pPr>
              <w:rPr>
                <w:rFonts w:ascii="Garamond" w:hAnsi="Garamond"/>
                <w:i/>
                <w:iCs/>
                <w:sz w:val="20"/>
                <w:szCs w:val="20"/>
              </w:rPr>
            </w:pPr>
            <w:r>
              <w:rPr>
                <w:rFonts w:ascii="Garamond" w:hAnsi="Garamond"/>
                <w:i/>
                <w:iCs/>
                <w:sz w:val="22"/>
                <w:szCs w:val="22"/>
              </w:rPr>
              <w:t>Editor</w:t>
            </w:r>
          </w:p>
        </w:tc>
        <w:tc>
          <w:tcPr>
            <w:tcW w:w="1628" w:type="dxa"/>
          </w:tcPr>
          <w:p w14:paraId="3BDB6251" w14:textId="77777777" w:rsidR="00F819FE" w:rsidRDefault="00602A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Dallas, TX</w:t>
            </w:r>
          </w:p>
        </w:tc>
      </w:tr>
      <w:tr w:rsidR="00F819FE" w14:paraId="1EC3FC99" w14:textId="77777777" w:rsidTr="0009775F">
        <w:trPr>
          <w:trHeight w:val="144"/>
        </w:trPr>
        <w:tc>
          <w:tcPr>
            <w:tcW w:w="651" w:type="dxa"/>
          </w:tcPr>
          <w:p w14:paraId="3D8C5ACA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5" w:type="dxa"/>
            <w:tcFitText/>
          </w:tcPr>
          <w:p w14:paraId="4C83CB14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597" w:type="dxa"/>
            <w:gridSpan w:val="5"/>
          </w:tcPr>
          <w:p w14:paraId="771293FB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819FE" w14:paraId="63EF18D4" w14:textId="77777777" w:rsidTr="00EE13EB">
        <w:trPr>
          <w:trHeight w:val="144"/>
        </w:trPr>
        <w:tc>
          <w:tcPr>
            <w:tcW w:w="651" w:type="dxa"/>
          </w:tcPr>
          <w:p w14:paraId="5FBE2929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FitText/>
          </w:tcPr>
          <w:p w14:paraId="1D3DF0D9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  <w:r w:rsidRPr="00B61885">
              <w:rPr>
                <w:rFonts w:ascii="Garamond" w:hAnsi="Garamond"/>
                <w:spacing w:val="1"/>
                <w:sz w:val="20"/>
                <w:szCs w:val="20"/>
              </w:rPr>
              <w:t>2004</w:t>
            </w:r>
            <w:proofErr w:type="gramStart"/>
            <w:r w:rsidRPr="00B61885">
              <w:rPr>
                <w:rFonts w:ascii="Garamond" w:hAnsi="Garamond"/>
                <w:spacing w:val="1"/>
                <w:sz w:val="20"/>
                <w:szCs w:val="20"/>
              </w:rPr>
              <w:t>::</w:t>
            </w:r>
            <w:proofErr w:type="gramEnd"/>
            <w:r w:rsidRPr="00B61885">
              <w:rPr>
                <w:rFonts w:ascii="Garamond" w:hAnsi="Garamond"/>
                <w:spacing w:val="1"/>
                <w:sz w:val="20"/>
                <w:szCs w:val="20"/>
              </w:rPr>
              <w:t>200</w:t>
            </w:r>
            <w:r w:rsidRPr="00B61885">
              <w:rPr>
                <w:rFonts w:ascii="Garamond" w:hAnsi="Garamond"/>
                <w:spacing w:val="2"/>
                <w:sz w:val="20"/>
                <w:szCs w:val="20"/>
              </w:rPr>
              <w:t>6</w:t>
            </w:r>
          </w:p>
        </w:tc>
        <w:tc>
          <w:tcPr>
            <w:tcW w:w="3618" w:type="dxa"/>
            <w:gridSpan w:val="3"/>
          </w:tcPr>
          <w:p w14:paraId="6C4D7E56" w14:textId="77777777" w:rsidR="00F819FE" w:rsidRDefault="00F819FE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Plano Radiology Center</w:t>
            </w:r>
          </w:p>
        </w:tc>
        <w:tc>
          <w:tcPr>
            <w:tcW w:w="2351" w:type="dxa"/>
          </w:tcPr>
          <w:p w14:paraId="73F48A59" w14:textId="77777777" w:rsidR="00F819FE" w:rsidRDefault="00F819FE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>Assistant Marketer</w:t>
            </w:r>
          </w:p>
        </w:tc>
        <w:tc>
          <w:tcPr>
            <w:tcW w:w="1628" w:type="dxa"/>
          </w:tcPr>
          <w:p w14:paraId="076C61C3" w14:textId="77777777" w:rsidR="00F819FE" w:rsidRDefault="00F819F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Dallas: TX</w:t>
            </w:r>
          </w:p>
        </w:tc>
      </w:tr>
      <w:tr w:rsidR="00F819FE" w14:paraId="289B8BA7" w14:textId="77777777" w:rsidTr="0009775F">
        <w:trPr>
          <w:trHeight w:val="144"/>
        </w:trPr>
        <w:tc>
          <w:tcPr>
            <w:tcW w:w="651" w:type="dxa"/>
          </w:tcPr>
          <w:p w14:paraId="6698768C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5" w:type="dxa"/>
            <w:tcFitText/>
          </w:tcPr>
          <w:p w14:paraId="0208CA88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597" w:type="dxa"/>
            <w:gridSpan w:val="5"/>
          </w:tcPr>
          <w:p w14:paraId="264E6593" w14:textId="77777777" w:rsidR="00F819FE" w:rsidRDefault="00F819FE" w:rsidP="0009775F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819FE" w14:paraId="7144AB32" w14:textId="77777777" w:rsidTr="00EE13EB">
        <w:trPr>
          <w:trHeight w:val="144"/>
        </w:trPr>
        <w:tc>
          <w:tcPr>
            <w:tcW w:w="651" w:type="dxa"/>
          </w:tcPr>
          <w:p w14:paraId="72494894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5" w:type="dxa"/>
            <w:tcFitText/>
          </w:tcPr>
          <w:p w14:paraId="0072377A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  <w:r w:rsidRPr="00B61885">
              <w:rPr>
                <w:rFonts w:ascii="Garamond" w:hAnsi="Garamond"/>
                <w:spacing w:val="1"/>
                <w:sz w:val="20"/>
                <w:szCs w:val="20"/>
              </w:rPr>
              <w:t>2001</w:t>
            </w:r>
            <w:proofErr w:type="gramStart"/>
            <w:r w:rsidRPr="00B61885">
              <w:rPr>
                <w:rFonts w:ascii="Garamond" w:hAnsi="Garamond"/>
                <w:spacing w:val="1"/>
                <w:sz w:val="20"/>
                <w:szCs w:val="20"/>
              </w:rPr>
              <w:t>::</w:t>
            </w:r>
            <w:proofErr w:type="gramEnd"/>
            <w:r w:rsidRPr="00B61885">
              <w:rPr>
                <w:rFonts w:ascii="Garamond" w:hAnsi="Garamond"/>
                <w:spacing w:val="1"/>
                <w:sz w:val="20"/>
                <w:szCs w:val="20"/>
              </w:rPr>
              <w:t>200</w:t>
            </w:r>
            <w:r w:rsidRPr="00B61885">
              <w:rPr>
                <w:rFonts w:ascii="Garamond" w:hAnsi="Garamond"/>
                <w:spacing w:val="2"/>
                <w:sz w:val="20"/>
                <w:szCs w:val="20"/>
              </w:rPr>
              <w:t>3</w:t>
            </w:r>
          </w:p>
        </w:tc>
        <w:tc>
          <w:tcPr>
            <w:tcW w:w="3618" w:type="dxa"/>
            <w:gridSpan w:val="3"/>
          </w:tcPr>
          <w:p w14:paraId="38C6F167" w14:textId="77777777" w:rsidR="00F819FE" w:rsidRDefault="00F819FE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Cabaret Metro</w:t>
            </w:r>
            <w:r>
              <w:rPr>
                <w:rFonts w:ascii="Garamond" w:hAnsi="Garamond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351" w:type="dxa"/>
          </w:tcPr>
          <w:p w14:paraId="4327CB18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>Street Marketing Team</w:t>
            </w:r>
          </w:p>
        </w:tc>
        <w:tc>
          <w:tcPr>
            <w:tcW w:w="1628" w:type="dxa"/>
          </w:tcPr>
          <w:p w14:paraId="68A73261" w14:textId="77777777" w:rsidR="00F819FE" w:rsidRDefault="00F819F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Chicago: IL</w:t>
            </w:r>
          </w:p>
        </w:tc>
      </w:tr>
      <w:tr w:rsidR="00F819FE" w14:paraId="000D8E95" w14:textId="77777777" w:rsidTr="0009775F">
        <w:trPr>
          <w:trHeight w:val="144"/>
        </w:trPr>
        <w:tc>
          <w:tcPr>
            <w:tcW w:w="1736" w:type="dxa"/>
            <w:gridSpan w:val="2"/>
          </w:tcPr>
          <w:p w14:paraId="726895F2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597" w:type="dxa"/>
            <w:gridSpan w:val="5"/>
          </w:tcPr>
          <w:p w14:paraId="314D5DA0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819FE" w14:paraId="716276F7" w14:textId="77777777" w:rsidTr="003D0B53">
        <w:trPr>
          <w:trHeight w:val="144"/>
        </w:trPr>
        <w:tc>
          <w:tcPr>
            <w:tcW w:w="5328" w:type="dxa"/>
            <w:gridSpan w:val="4"/>
          </w:tcPr>
          <w:p w14:paraId="23239A3C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40"/>
                <w:szCs w:val="40"/>
              </w:rPr>
              <w:t>Education</w:t>
            </w:r>
          </w:p>
        </w:tc>
        <w:tc>
          <w:tcPr>
            <w:tcW w:w="2377" w:type="dxa"/>
            <w:gridSpan w:val="2"/>
          </w:tcPr>
          <w:p w14:paraId="27E0BACE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28" w:type="dxa"/>
          </w:tcPr>
          <w:p w14:paraId="736B2B21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819FE" w14:paraId="578B4A1E" w14:textId="77777777" w:rsidTr="003D0B53">
        <w:trPr>
          <w:trHeight w:val="144"/>
        </w:trPr>
        <w:tc>
          <w:tcPr>
            <w:tcW w:w="651" w:type="dxa"/>
          </w:tcPr>
          <w:p w14:paraId="697AC3CF" w14:textId="77777777" w:rsidR="00F819FE" w:rsidRDefault="00F819FE">
            <w:pPr>
              <w:rPr>
                <w:rFonts w:ascii="Garamond" w:hAnsi="Garamond"/>
              </w:rPr>
            </w:pPr>
          </w:p>
        </w:tc>
        <w:tc>
          <w:tcPr>
            <w:tcW w:w="1085" w:type="dxa"/>
          </w:tcPr>
          <w:p w14:paraId="25B6D390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2006</w:t>
            </w:r>
            <w:proofErr w:type="gramStart"/>
            <w:r>
              <w:rPr>
                <w:rFonts w:ascii="Garamond" w:hAnsi="Garamond"/>
                <w:sz w:val="20"/>
                <w:szCs w:val="20"/>
              </w:rPr>
              <w:t>::</w:t>
            </w:r>
            <w:proofErr w:type="gramEnd"/>
            <w:r>
              <w:rPr>
                <w:rFonts w:ascii="Garamond" w:hAnsi="Garamond"/>
                <w:sz w:val="20"/>
                <w:szCs w:val="20"/>
              </w:rPr>
              <w:t>2008</w:t>
            </w:r>
          </w:p>
        </w:tc>
        <w:tc>
          <w:tcPr>
            <w:tcW w:w="3592" w:type="dxa"/>
            <w:gridSpan w:val="2"/>
          </w:tcPr>
          <w:p w14:paraId="71DEFC59" w14:textId="77777777" w:rsidR="00F819FE" w:rsidRDefault="00F819F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Rutgers University</w:t>
            </w:r>
          </w:p>
        </w:tc>
        <w:tc>
          <w:tcPr>
            <w:tcW w:w="2377" w:type="dxa"/>
            <w:gridSpan w:val="2"/>
          </w:tcPr>
          <w:p w14:paraId="1283D5A6" w14:textId="77777777" w:rsidR="00F819FE" w:rsidRDefault="00F819F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>M.A. in English Literature</w:t>
            </w:r>
          </w:p>
        </w:tc>
        <w:tc>
          <w:tcPr>
            <w:tcW w:w="1628" w:type="dxa"/>
          </w:tcPr>
          <w:p w14:paraId="66A809C2" w14:textId="77777777" w:rsidR="00F819FE" w:rsidRDefault="00F819FE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  <w:szCs w:val="20"/>
              </w:rPr>
              <w:t>Newark: NJ</w:t>
            </w:r>
          </w:p>
        </w:tc>
      </w:tr>
      <w:tr w:rsidR="00F819FE" w14:paraId="1F6BDC06" w14:textId="77777777" w:rsidTr="003D0B53">
        <w:trPr>
          <w:trHeight w:val="450"/>
        </w:trPr>
        <w:tc>
          <w:tcPr>
            <w:tcW w:w="651" w:type="dxa"/>
          </w:tcPr>
          <w:p w14:paraId="15A7374B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5" w:type="dxa"/>
          </w:tcPr>
          <w:p w14:paraId="4B00FC48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2000</w:t>
            </w:r>
            <w:proofErr w:type="gramStart"/>
            <w:r>
              <w:rPr>
                <w:rFonts w:ascii="Garamond" w:hAnsi="Garamond"/>
                <w:sz w:val="20"/>
                <w:szCs w:val="20"/>
              </w:rPr>
              <w:t>::</w:t>
            </w:r>
            <w:proofErr w:type="gramEnd"/>
            <w:r>
              <w:rPr>
                <w:rFonts w:ascii="Garamond" w:hAnsi="Garamond"/>
                <w:sz w:val="20"/>
                <w:szCs w:val="20"/>
              </w:rPr>
              <w:t>2004</w:t>
            </w:r>
          </w:p>
        </w:tc>
        <w:tc>
          <w:tcPr>
            <w:tcW w:w="3592" w:type="dxa"/>
            <w:gridSpan w:val="2"/>
          </w:tcPr>
          <w:p w14:paraId="7FDB2D4B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</w:rPr>
              <w:t>Northwestern University</w:t>
            </w:r>
          </w:p>
        </w:tc>
        <w:tc>
          <w:tcPr>
            <w:tcW w:w="2377" w:type="dxa"/>
            <w:gridSpan w:val="2"/>
          </w:tcPr>
          <w:p w14:paraId="16659FF8" w14:textId="77777777" w:rsidR="00F819FE" w:rsidRDefault="00F819F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 xml:space="preserve">B.A. English  </w:t>
            </w:r>
            <w:r w:rsidR="005C6B12">
              <w:rPr>
                <w:rFonts w:ascii="Garamond" w:hAnsi="Garamond"/>
                <w:i/>
                <w:iCs/>
                <w:sz w:val="20"/>
                <w:szCs w:val="20"/>
              </w:rPr>
              <w:t>[concentration Creative Writing</w:t>
            </w:r>
            <w:r>
              <w:rPr>
                <w:rFonts w:ascii="Garamond" w:hAnsi="Garamond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1628" w:type="dxa"/>
          </w:tcPr>
          <w:p w14:paraId="53B69B2C" w14:textId="77777777" w:rsidR="00F819FE" w:rsidRDefault="00F819F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Evanston: IL</w:t>
            </w:r>
          </w:p>
        </w:tc>
      </w:tr>
      <w:tr w:rsidR="003D0B53" w14:paraId="220FC4EC" w14:textId="77777777" w:rsidTr="003D0B53">
        <w:trPr>
          <w:trHeight w:val="135"/>
        </w:trPr>
        <w:tc>
          <w:tcPr>
            <w:tcW w:w="651" w:type="dxa"/>
          </w:tcPr>
          <w:p w14:paraId="07E4A162" w14:textId="77777777" w:rsidR="003D0B53" w:rsidRDefault="003D0B5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5" w:type="dxa"/>
          </w:tcPr>
          <w:p w14:paraId="690FDFDA" w14:textId="77777777" w:rsidR="003D0B53" w:rsidRDefault="003D0B5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92" w:type="dxa"/>
            <w:gridSpan w:val="2"/>
          </w:tcPr>
          <w:p w14:paraId="210B9154" w14:textId="77777777" w:rsidR="003D0B53" w:rsidRDefault="003D0B53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377" w:type="dxa"/>
            <w:gridSpan w:val="2"/>
          </w:tcPr>
          <w:p w14:paraId="53D302E7" w14:textId="77777777" w:rsidR="003D0B53" w:rsidRDefault="003D0B53">
            <w:pPr>
              <w:rPr>
                <w:rFonts w:ascii="Garamond" w:hAnsi="Garamond"/>
                <w:i/>
                <w:iCs/>
                <w:sz w:val="20"/>
                <w:szCs w:val="20"/>
              </w:rPr>
            </w:pPr>
          </w:p>
        </w:tc>
        <w:tc>
          <w:tcPr>
            <w:tcW w:w="1628" w:type="dxa"/>
          </w:tcPr>
          <w:p w14:paraId="61234B61" w14:textId="77777777" w:rsidR="003D0B53" w:rsidRDefault="003D0B53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602A95" w14:paraId="6FF4DF9B" w14:textId="77777777" w:rsidTr="003D0B53">
        <w:trPr>
          <w:trHeight w:val="144"/>
        </w:trPr>
        <w:tc>
          <w:tcPr>
            <w:tcW w:w="5328" w:type="dxa"/>
            <w:gridSpan w:val="4"/>
          </w:tcPr>
          <w:p w14:paraId="52024ECD" w14:textId="77777777" w:rsidR="00602A95" w:rsidRDefault="00602A95" w:rsidP="00E44D5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40"/>
                <w:szCs w:val="40"/>
              </w:rPr>
              <w:t>Interest</w:t>
            </w:r>
            <w:r w:rsidR="00541648">
              <w:rPr>
                <w:rFonts w:ascii="Garamond" w:hAnsi="Garamond"/>
                <w:b/>
                <w:bCs/>
                <w:sz w:val="40"/>
                <w:szCs w:val="40"/>
              </w:rPr>
              <w:t>s</w:t>
            </w:r>
          </w:p>
        </w:tc>
        <w:tc>
          <w:tcPr>
            <w:tcW w:w="2377" w:type="dxa"/>
            <w:gridSpan w:val="2"/>
          </w:tcPr>
          <w:p w14:paraId="3D95E9BC" w14:textId="77777777" w:rsidR="00602A95" w:rsidRDefault="00602A95" w:rsidP="00E44D5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28" w:type="dxa"/>
          </w:tcPr>
          <w:p w14:paraId="3B34B447" w14:textId="77777777" w:rsidR="00602A95" w:rsidRDefault="00602A95" w:rsidP="00E44D5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D0B53" w14:paraId="0DB89E2A" w14:textId="77777777" w:rsidTr="003D0B53">
        <w:trPr>
          <w:trHeight w:val="144"/>
        </w:trPr>
        <w:tc>
          <w:tcPr>
            <w:tcW w:w="5328" w:type="dxa"/>
            <w:gridSpan w:val="4"/>
          </w:tcPr>
          <w:p w14:paraId="20333904" w14:textId="77777777" w:rsidR="003D0B53" w:rsidRPr="003D0B53" w:rsidRDefault="003D0B53" w:rsidP="00E44D5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3D0B53">
              <w:rPr>
                <w:rFonts w:ascii="Garamond" w:hAnsi="Garamond"/>
                <w:b/>
                <w:bCs/>
                <w:sz w:val="20"/>
                <w:szCs w:val="20"/>
              </w:rPr>
              <w:t>Co-own</w:t>
            </w:r>
            <w:r w:rsidR="00541648">
              <w:rPr>
                <w:rFonts w:ascii="Garamond" w:hAnsi="Garamond"/>
                <w:b/>
                <w:bCs/>
                <w:sz w:val="20"/>
                <w:szCs w:val="20"/>
              </w:rPr>
              <w:t>ing</w:t>
            </w:r>
            <w:r w:rsidRPr="003D0B53">
              <w:rPr>
                <w:rFonts w:ascii="Garamond" w:hAnsi="Garamond"/>
                <w:b/>
                <w:bCs/>
                <w:sz w:val="20"/>
                <w:szCs w:val="20"/>
              </w:rPr>
              <w:t xml:space="preserve"> a record label  (Stars &amp; Letters)</w:t>
            </w:r>
          </w:p>
        </w:tc>
        <w:tc>
          <w:tcPr>
            <w:tcW w:w="4005" w:type="dxa"/>
            <w:gridSpan w:val="3"/>
          </w:tcPr>
          <w:p w14:paraId="681F2418" w14:textId="77777777" w:rsidR="003D0B53" w:rsidRPr="003D0B53" w:rsidRDefault="00541648" w:rsidP="00E44D56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iCs/>
                <w:sz w:val="20"/>
                <w:szCs w:val="20"/>
              </w:rPr>
              <w:t>Poetry Writing</w:t>
            </w:r>
          </w:p>
        </w:tc>
      </w:tr>
      <w:tr w:rsidR="003D0B53" w14:paraId="6EAB4443" w14:textId="77777777" w:rsidTr="003D0B53">
        <w:trPr>
          <w:trHeight w:val="270"/>
        </w:trPr>
        <w:tc>
          <w:tcPr>
            <w:tcW w:w="5328" w:type="dxa"/>
            <w:gridSpan w:val="4"/>
          </w:tcPr>
          <w:p w14:paraId="7E9864E1" w14:textId="77777777" w:rsidR="003D0B53" w:rsidRPr="003D0B53" w:rsidRDefault="00541648" w:rsidP="003D0B53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iCs/>
                <w:sz w:val="20"/>
                <w:szCs w:val="20"/>
              </w:rPr>
              <w:t>Goth dancing</w:t>
            </w:r>
          </w:p>
        </w:tc>
        <w:tc>
          <w:tcPr>
            <w:tcW w:w="4005" w:type="dxa"/>
            <w:gridSpan w:val="3"/>
          </w:tcPr>
          <w:p w14:paraId="376311B6" w14:textId="77777777" w:rsidR="003D0B53" w:rsidRPr="003D0B53" w:rsidRDefault="00541648" w:rsidP="003D0B53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Collage illustrating</w:t>
            </w:r>
          </w:p>
        </w:tc>
      </w:tr>
      <w:tr w:rsidR="00541648" w14:paraId="3F058C9B" w14:textId="77777777" w:rsidTr="003D0B53">
        <w:trPr>
          <w:trHeight w:val="270"/>
        </w:trPr>
        <w:tc>
          <w:tcPr>
            <w:tcW w:w="5328" w:type="dxa"/>
            <w:gridSpan w:val="4"/>
          </w:tcPr>
          <w:p w14:paraId="3B66B3AE" w14:textId="77777777" w:rsidR="00541648" w:rsidRDefault="00541648" w:rsidP="003D0B53">
            <w:pPr>
              <w:rPr>
                <w:rFonts w:ascii="Garamond" w:hAnsi="Garamond"/>
                <w:b/>
                <w:iCs/>
                <w:sz w:val="20"/>
                <w:szCs w:val="20"/>
              </w:rPr>
            </w:pPr>
            <w:r>
              <w:rPr>
                <w:rFonts w:ascii="Garamond" w:hAnsi="Garamond"/>
                <w:b/>
                <w:iCs/>
                <w:sz w:val="20"/>
                <w:szCs w:val="20"/>
              </w:rPr>
              <w:t>Sunday school teaching</w:t>
            </w:r>
          </w:p>
        </w:tc>
        <w:tc>
          <w:tcPr>
            <w:tcW w:w="4005" w:type="dxa"/>
            <w:gridSpan w:val="3"/>
          </w:tcPr>
          <w:p w14:paraId="6E07DF11" w14:textId="77777777" w:rsidR="00541648" w:rsidRDefault="00541648" w:rsidP="003D0B53">
            <w:pPr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</w:tbl>
    <w:p w14:paraId="52EFF2D8" w14:textId="77777777" w:rsidR="00757A65" w:rsidRDefault="00757A65" w:rsidP="00F55F49"/>
    <w:sectPr w:rsidR="00757A65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E98D0" w14:textId="77777777" w:rsidR="00B50768" w:rsidRDefault="00B50768">
      <w:r>
        <w:separator/>
      </w:r>
    </w:p>
  </w:endnote>
  <w:endnote w:type="continuationSeparator" w:id="0">
    <w:p w14:paraId="69F4AB7E" w14:textId="77777777" w:rsidR="00B50768" w:rsidRDefault="00B5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42ED2" w14:textId="77777777" w:rsidR="00B50768" w:rsidRDefault="00B50768">
      <w:r>
        <w:separator/>
      </w:r>
    </w:p>
  </w:footnote>
  <w:footnote w:type="continuationSeparator" w:id="0">
    <w:p w14:paraId="1687E3A5" w14:textId="77777777" w:rsidR="00B50768" w:rsidRDefault="00B507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088C1" w14:textId="77777777" w:rsidR="00B50768" w:rsidRDefault="00B50768" w:rsidP="00057F1B">
    <w:pPr>
      <w:pStyle w:val="Header"/>
      <w:jc w:val="right"/>
      <w:rPr>
        <w:rFonts w:ascii="Garamond" w:hAnsi="Garamond"/>
      </w:rPr>
    </w:pPr>
    <w:r>
      <w:rPr>
        <w:rFonts w:ascii="Garamond" w:hAnsi="Garamond"/>
      </w:rPr>
      <w:t>214.629.4986 | mejones@gmail.com</w:t>
    </w:r>
  </w:p>
  <w:p w14:paraId="730B0F61" w14:textId="77777777" w:rsidR="00B50768" w:rsidRDefault="00B50768" w:rsidP="004377C4">
    <w:pPr>
      <w:pStyle w:val="Header"/>
      <w:jc w:val="right"/>
      <w:rPr>
        <w:rFonts w:ascii="Garamond" w:hAnsi="Garamond"/>
      </w:rPr>
    </w:pPr>
    <w:r>
      <w:rPr>
        <w:rFonts w:ascii="Garamond" w:hAnsi="Garamond"/>
      </w:rPr>
      <w:t>MaryRoberts.org</w:t>
    </w:r>
  </w:p>
  <w:p w14:paraId="0A59F015" w14:textId="77777777" w:rsidR="00B50768" w:rsidRDefault="00B50768">
    <w:pPr>
      <w:pStyle w:val="Header"/>
      <w:rPr>
        <w:rFonts w:ascii="Garamond" w:hAnsi="Garamond"/>
        <w:b/>
        <w:bCs/>
        <w:sz w:val="56"/>
        <w:szCs w:val="56"/>
      </w:rPr>
    </w:pPr>
    <w:r>
      <w:rPr>
        <w:rFonts w:ascii="Garamond" w:hAnsi="Garamond"/>
        <w:b/>
        <w:bCs/>
        <w:sz w:val="56"/>
        <w:szCs w:val="56"/>
      </w:rPr>
      <w:t>Mary (Jones) Roberts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E6800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activeWritingStyle w:appName="MSWord" w:lang="en-US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FE"/>
    <w:rsid w:val="00057F1B"/>
    <w:rsid w:val="0007026E"/>
    <w:rsid w:val="0009775F"/>
    <w:rsid w:val="000B0425"/>
    <w:rsid w:val="000C108A"/>
    <w:rsid w:val="000C314C"/>
    <w:rsid w:val="001036E8"/>
    <w:rsid w:val="00110650"/>
    <w:rsid w:val="001558C0"/>
    <w:rsid w:val="001D0FFD"/>
    <w:rsid w:val="00294195"/>
    <w:rsid w:val="00326D11"/>
    <w:rsid w:val="0034190B"/>
    <w:rsid w:val="00363245"/>
    <w:rsid w:val="00390EFC"/>
    <w:rsid w:val="003D0B53"/>
    <w:rsid w:val="004377C4"/>
    <w:rsid w:val="00445136"/>
    <w:rsid w:val="00482C54"/>
    <w:rsid w:val="0048628C"/>
    <w:rsid w:val="0052594F"/>
    <w:rsid w:val="00541648"/>
    <w:rsid w:val="00556B2D"/>
    <w:rsid w:val="005C6B12"/>
    <w:rsid w:val="005F2B02"/>
    <w:rsid w:val="00602A95"/>
    <w:rsid w:val="00635BAF"/>
    <w:rsid w:val="006402AF"/>
    <w:rsid w:val="006771EC"/>
    <w:rsid w:val="006A1613"/>
    <w:rsid w:val="006F45F4"/>
    <w:rsid w:val="00757A65"/>
    <w:rsid w:val="00794E47"/>
    <w:rsid w:val="007E5CB4"/>
    <w:rsid w:val="00823595"/>
    <w:rsid w:val="00844CA4"/>
    <w:rsid w:val="00923CFD"/>
    <w:rsid w:val="00992F30"/>
    <w:rsid w:val="009B680F"/>
    <w:rsid w:val="00AC608D"/>
    <w:rsid w:val="00AE478C"/>
    <w:rsid w:val="00B32189"/>
    <w:rsid w:val="00B50768"/>
    <w:rsid w:val="00B52D84"/>
    <w:rsid w:val="00B61885"/>
    <w:rsid w:val="00B64F6E"/>
    <w:rsid w:val="00B67FC6"/>
    <w:rsid w:val="00B9448E"/>
    <w:rsid w:val="00BF241D"/>
    <w:rsid w:val="00CC5EDE"/>
    <w:rsid w:val="00D26AE1"/>
    <w:rsid w:val="00D629D4"/>
    <w:rsid w:val="00D74A6E"/>
    <w:rsid w:val="00DA24F9"/>
    <w:rsid w:val="00E367D8"/>
    <w:rsid w:val="00E44D56"/>
    <w:rsid w:val="00EE13EB"/>
    <w:rsid w:val="00F55F49"/>
    <w:rsid w:val="00F6484B"/>
    <w:rsid w:val="00F819FE"/>
    <w:rsid w:val="00FB0D34"/>
    <w:rsid w:val="00FC7DFF"/>
    <w:rsid w:val="00FE5A34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7EAA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pBdr>
        <w:top w:val="single" w:sz="24" w:space="0" w:color="D9D9D9"/>
        <w:left w:val="single" w:sz="24" w:space="2" w:color="D9D9D9"/>
        <w:bottom w:val="single" w:sz="24" w:space="0" w:color="D9D9D9"/>
        <w:right w:val="single" w:sz="24" w:space="0" w:color="D9D9D9"/>
      </w:pBdr>
      <w:shd w:val="clear" w:color="auto" w:fill="D9D9D9"/>
      <w:spacing w:after="240" w:line="264" w:lineRule="auto"/>
      <w:outlineLvl w:val="0"/>
    </w:pPr>
    <w:rPr>
      <w:rFonts w:ascii="Arial" w:eastAsia="Times New Roman" w:hAnsi="Arial"/>
      <w:b/>
      <w:kern w:val="32"/>
      <w:sz w:val="28"/>
      <w:szCs w:val="32"/>
      <w:lang w:eastAsia="en-US"/>
    </w:rPr>
  </w:style>
  <w:style w:type="paragraph" w:styleId="Heading3">
    <w:name w:val="heading 3"/>
    <w:basedOn w:val="Normal"/>
    <w:next w:val="pagehead"/>
    <w:qFormat/>
    <w:pPr>
      <w:keepNext/>
      <w:pBdr>
        <w:top w:val="single" w:sz="24" w:space="1" w:color="D8D8D8"/>
        <w:left w:val="single" w:sz="24" w:space="4" w:color="D8D8D8"/>
        <w:bottom w:val="single" w:sz="24" w:space="1" w:color="D8D8D8"/>
        <w:right w:val="single" w:sz="24" w:space="4" w:color="D8D8D8"/>
      </w:pBdr>
      <w:shd w:val="clear" w:color="auto" w:fill="D9D9D9"/>
      <w:spacing w:before="240" w:after="60"/>
      <w:outlineLvl w:val="2"/>
    </w:pPr>
    <w:rPr>
      <w:rFonts w:ascii="Arial" w:eastAsia="Times New Roman" w:hAnsi="Arial"/>
      <w:b/>
      <w:sz w:val="20"/>
      <w:szCs w:val="2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py">
    <w:name w:val="copy"/>
    <w:basedOn w:val="Normal"/>
    <w:pPr>
      <w:spacing w:after="160"/>
    </w:pPr>
    <w:rPr>
      <w:rFonts w:ascii="Arial" w:eastAsia="Times" w:hAnsi="Arial"/>
      <w:sz w:val="20"/>
      <w:szCs w:val="20"/>
      <w:lang w:val="en-GB" w:eastAsia="en-US"/>
    </w:rPr>
  </w:style>
  <w:style w:type="paragraph" w:customStyle="1" w:styleId="pagehead">
    <w:name w:val="pagehead"/>
    <w:basedOn w:val="Normal"/>
    <w:next w:val="copy"/>
    <w:autoRedefine/>
    <w:pPr>
      <w:keepNext/>
      <w:spacing w:before="480"/>
    </w:pPr>
    <w:rPr>
      <w:rFonts w:ascii="Arial" w:eastAsia="Times" w:hAnsi="Arial"/>
      <w:b/>
      <w:color w:val="434343"/>
      <w:szCs w:val="22"/>
      <w:lang w:val="en-GB" w:eastAsia="en-US"/>
    </w:rPr>
  </w:style>
  <w:style w:type="paragraph" w:customStyle="1" w:styleId="headline">
    <w:name w:val="headline"/>
    <w:basedOn w:val="Normal"/>
    <w:next w:val="copy"/>
    <w:pPr>
      <w:keepNext/>
      <w:spacing w:before="480"/>
    </w:pPr>
    <w:rPr>
      <w:rFonts w:ascii="Arial" w:eastAsia="Times" w:hAnsi="Arial"/>
      <w:b/>
      <w:color w:val="434343"/>
      <w:sz w:val="20"/>
      <w:szCs w:val="22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pBdr>
        <w:top w:val="single" w:sz="24" w:space="0" w:color="D9D9D9"/>
        <w:left w:val="single" w:sz="24" w:space="2" w:color="D9D9D9"/>
        <w:bottom w:val="single" w:sz="24" w:space="0" w:color="D9D9D9"/>
        <w:right w:val="single" w:sz="24" w:space="0" w:color="D9D9D9"/>
      </w:pBdr>
      <w:shd w:val="clear" w:color="auto" w:fill="D9D9D9"/>
      <w:spacing w:after="240" w:line="264" w:lineRule="auto"/>
      <w:outlineLvl w:val="0"/>
    </w:pPr>
    <w:rPr>
      <w:rFonts w:ascii="Arial" w:eastAsia="Times New Roman" w:hAnsi="Arial"/>
      <w:b/>
      <w:kern w:val="32"/>
      <w:sz w:val="28"/>
      <w:szCs w:val="32"/>
      <w:lang w:eastAsia="en-US"/>
    </w:rPr>
  </w:style>
  <w:style w:type="paragraph" w:styleId="Heading3">
    <w:name w:val="heading 3"/>
    <w:basedOn w:val="Normal"/>
    <w:next w:val="pagehead"/>
    <w:qFormat/>
    <w:pPr>
      <w:keepNext/>
      <w:pBdr>
        <w:top w:val="single" w:sz="24" w:space="1" w:color="D8D8D8"/>
        <w:left w:val="single" w:sz="24" w:space="4" w:color="D8D8D8"/>
        <w:bottom w:val="single" w:sz="24" w:space="1" w:color="D8D8D8"/>
        <w:right w:val="single" w:sz="24" w:space="4" w:color="D8D8D8"/>
      </w:pBdr>
      <w:shd w:val="clear" w:color="auto" w:fill="D9D9D9"/>
      <w:spacing w:before="240" w:after="60"/>
      <w:outlineLvl w:val="2"/>
    </w:pPr>
    <w:rPr>
      <w:rFonts w:ascii="Arial" w:eastAsia="Times New Roman" w:hAnsi="Arial"/>
      <w:b/>
      <w:sz w:val="20"/>
      <w:szCs w:val="2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py">
    <w:name w:val="copy"/>
    <w:basedOn w:val="Normal"/>
    <w:pPr>
      <w:spacing w:after="160"/>
    </w:pPr>
    <w:rPr>
      <w:rFonts w:ascii="Arial" w:eastAsia="Times" w:hAnsi="Arial"/>
      <w:sz w:val="20"/>
      <w:szCs w:val="20"/>
      <w:lang w:val="en-GB" w:eastAsia="en-US"/>
    </w:rPr>
  </w:style>
  <w:style w:type="paragraph" w:customStyle="1" w:styleId="pagehead">
    <w:name w:val="pagehead"/>
    <w:basedOn w:val="Normal"/>
    <w:next w:val="copy"/>
    <w:autoRedefine/>
    <w:pPr>
      <w:keepNext/>
      <w:spacing w:before="480"/>
    </w:pPr>
    <w:rPr>
      <w:rFonts w:ascii="Arial" w:eastAsia="Times" w:hAnsi="Arial"/>
      <w:b/>
      <w:color w:val="434343"/>
      <w:szCs w:val="22"/>
      <w:lang w:val="en-GB" w:eastAsia="en-US"/>
    </w:rPr>
  </w:style>
  <w:style w:type="paragraph" w:customStyle="1" w:styleId="headline">
    <w:name w:val="headline"/>
    <w:basedOn w:val="Normal"/>
    <w:next w:val="copy"/>
    <w:pPr>
      <w:keepNext/>
      <w:spacing w:before="480"/>
    </w:pPr>
    <w:rPr>
      <w:rFonts w:ascii="Arial" w:eastAsia="Times" w:hAnsi="Arial"/>
      <w:b/>
      <w:color w:val="434343"/>
      <w:sz w:val="20"/>
      <w:szCs w:val="22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6FEC6-3DE2-4745-88B8-92405B06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Capitalist Mafia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Mary Jones</dc:creator>
  <cp:keywords/>
  <dc:description/>
  <cp:lastModifiedBy>Mary Roberts</cp:lastModifiedBy>
  <cp:revision>3</cp:revision>
  <cp:lastPrinted>2013-11-12T21:51:00Z</cp:lastPrinted>
  <dcterms:created xsi:type="dcterms:W3CDTF">2013-12-09T04:33:00Z</dcterms:created>
  <dcterms:modified xsi:type="dcterms:W3CDTF">2013-12-09T04:34:00Z</dcterms:modified>
</cp:coreProperties>
</file>